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54CF1" w:rsidRDefault="003F6750" w:rsidP="001539DB">
            <w:pPr>
              <w:pStyle w:val="Default"/>
            </w:pPr>
            <w:bookmarkStart w:id="0" w:name="_GoBack" w:colFirst="0" w:colLast="1"/>
            <w:r w:rsidRPr="00354CF1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54CF1" w:rsidRDefault="0061451B" w:rsidP="001539DB">
            <w:pPr>
              <w:pStyle w:val="Default"/>
            </w:pPr>
            <w:r w:rsidRPr="00354CF1">
              <w:t>EDUCAZIONE ALL’IMMAGINE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354CF1" w:rsidRDefault="003F6750" w:rsidP="001539DB">
            <w:pPr>
              <w:pStyle w:val="Default"/>
            </w:pPr>
            <w:r w:rsidRPr="00354CF1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354CF1" w:rsidRDefault="0061451B" w:rsidP="001539DB">
            <w:pPr>
              <w:pStyle w:val="Default"/>
            </w:pPr>
            <w:r w:rsidRPr="00354CF1">
              <w:t>3</w:t>
            </w:r>
          </w:p>
        </w:tc>
      </w:tr>
      <w:bookmarkEnd w:id="0"/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61451B" w:rsidRPr="00354CF1" w:rsidRDefault="0061451B" w:rsidP="0061451B">
            <w:pPr>
              <w:pStyle w:val="Default"/>
              <w:jc w:val="both"/>
              <w:rPr>
                <w:b/>
              </w:rPr>
            </w:pPr>
            <w:r w:rsidRPr="00354CF1">
              <w:rPr>
                <w:b/>
              </w:rPr>
              <w:t>COMPETENZE AL TERMINE DELLA CLASSE QUINTA:</w:t>
            </w:r>
          </w:p>
          <w:p w:rsidR="0061451B" w:rsidRPr="00354CF1" w:rsidRDefault="0061451B" w:rsidP="0061451B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354CF1">
              <w:t>Individuare i principali aspetti formali di opere d’arte;</w:t>
            </w:r>
          </w:p>
          <w:p w:rsidR="0061451B" w:rsidRPr="00354CF1" w:rsidRDefault="0061451B" w:rsidP="0061451B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354CF1">
              <w:t>Utilizza le conoscenze e le abilità relative al linguaggio visivo per produrre testi visivi, espressivi, narrativi, rappresentativi e comunicativi;</w:t>
            </w:r>
          </w:p>
          <w:p w:rsidR="0061451B" w:rsidRPr="00354CF1" w:rsidRDefault="0061451B" w:rsidP="0061451B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354CF1">
              <w:t>Rielabora creativamente le immagini con molteplici tecniche, materiali e strumenti grafico-espressivi, pittorici e plastici;</w:t>
            </w:r>
          </w:p>
          <w:p w:rsidR="0061451B" w:rsidRPr="00354CF1" w:rsidRDefault="0061451B" w:rsidP="0061451B">
            <w:pPr>
              <w:pStyle w:val="Default"/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 w:rsidRPr="00354CF1">
              <w:t>Osserva, esplora, descrive e legge immagini criticamente.</w:t>
            </w:r>
          </w:p>
          <w:p w:rsidR="001758AF" w:rsidRPr="00354CF1" w:rsidRDefault="001758AF" w:rsidP="001758A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61451B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SE’ E LA REALTA’ NATURALE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61451B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61451B" w:rsidRDefault="0061451B" w:rsidP="0061451B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Analizzare, classificare ed apprezzare beni del patrimonio classico-culturale presenti sul proprio territorio, interiorizzando il concetto di tutela e salvaguardia delle opere d’arte;</w:t>
                  </w:r>
                </w:p>
                <w:p w:rsidR="0061451B" w:rsidRDefault="0061451B" w:rsidP="0061451B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la funzione del museo;</w:t>
                  </w:r>
                </w:p>
                <w:p w:rsidR="0061451B" w:rsidRDefault="0061451B" w:rsidP="0061451B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Esprimersi tramite produzioni di vario tipo, utilizzando tecniche e materiali diversi;</w:t>
                  </w:r>
                </w:p>
                <w:p w:rsidR="001539DB" w:rsidRDefault="0061451B" w:rsidP="0061451B">
                  <w:pPr>
                    <w:pStyle w:val="Paragrafoelenco"/>
                    <w:numPr>
                      <w:ilvl w:val="0"/>
                      <w:numId w:val="2"/>
                    </w:numPr>
                    <w:spacing w:after="200" w:line="276" w:lineRule="auto"/>
                  </w:pPr>
                  <w:r w:rsidRPr="0061451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Rielaborare, ricombinare, modificare creativamente disegni ed immagini, materiali d’uso e testi.</w:t>
                  </w: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CONOSCENZE</w:t>
                  </w:r>
                </w:p>
                <w:p w:rsidR="001539DB" w:rsidRDefault="0061451B" w:rsidP="0061451B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Utilizzare le conoscenze sul linguaggio visuale per produrre e rielaborare in modo creativo le immagini attraverso molteplici tecniche, materiali e strumenti diversificati.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</w:p>
                <w:p w:rsidR="001539DB" w:rsidRDefault="001539DB" w:rsidP="001539DB">
                  <w:pPr>
                    <w:pStyle w:val="Default"/>
                  </w:pPr>
                  <w:r>
                    <w:t>ABILITA’</w:t>
                  </w:r>
                </w:p>
                <w:p w:rsidR="001758AF" w:rsidRDefault="0061451B" w:rsidP="0061451B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Interpretare un’immagine nei suoi elementi più semplici;</w:t>
                  </w:r>
                </w:p>
                <w:p w:rsidR="001539DB" w:rsidRDefault="0061451B" w:rsidP="0061451B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Conoscere la pubblicità e il suo scopo.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61451B" w:rsidP="0061451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La pubblicità e le sue regole;</w:t>
                  </w:r>
                </w:p>
                <w:p w:rsidR="001758AF" w:rsidRDefault="0061451B" w:rsidP="0061451B">
                  <w:pPr>
                    <w:pStyle w:val="Default"/>
                    <w:numPr>
                      <w:ilvl w:val="0"/>
                      <w:numId w:val="4"/>
                    </w:numPr>
                  </w:pPr>
                  <w:r>
                    <w:t>La composizione di un’immagine.</w:t>
                  </w: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61451B" w:rsidP="0061451B">
                  <w:pPr>
                    <w:pStyle w:val="Default"/>
                    <w:numPr>
                      <w:ilvl w:val="0"/>
                      <w:numId w:val="5"/>
                    </w:numPr>
                  </w:pPr>
                  <w:r>
                    <w:t>Raccogliere immagini pubblicitarie da riviste ed elaborarle attraverso fotocopie, modificando sia colori che regole.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proofErr w:type="gramStart"/>
                  <w:r>
                    <w:t>TEMPI(</w:t>
                  </w:r>
                  <w:proofErr w:type="gramEnd"/>
                  <w:r>
                    <w:t>DURATA UA)</w:t>
                  </w:r>
                </w:p>
              </w:tc>
              <w:tc>
                <w:tcPr>
                  <w:tcW w:w="4819" w:type="dxa"/>
                </w:tcPr>
                <w:p w:rsidR="00BD334A" w:rsidRDefault="001D681B" w:rsidP="001539DB">
                  <w:pPr>
                    <w:pStyle w:val="Default"/>
                  </w:pPr>
                  <w:r>
                    <w:t>BIMESTRE (FEBBRAIO/MARZO)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1D681B" w:rsidRDefault="001D681B" w:rsidP="001D681B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Utilizzo dello spazio-aula;</w:t>
                  </w:r>
                </w:p>
                <w:p w:rsidR="001D681B" w:rsidRDefault="001D681B" w:rsidP="001D681B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Utilizzo di materiali strutturati e non;</w:t>
                  </w:r>
                </w:p>
                <w:p w:rsidR="001D681B" w:rsidRDefault="001D681B" w:rsidP="001D681B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 xml:space="preserve">Attività ludico-pittorico-plastiche. 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D681B" w:rsidRDefault="001D681B" w:rsidP="001D681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Lingua italiana;</w:t>
                  </w:r>
                </w:p>
                <w:p w:rsidR="001D681B" w:rsidRDefault="001D681B" w:rsidP="001D681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Storia;</w:t>
                  </w:r>
                </w:p>
                <w:p w:rsidR="001D681B" w:rsidRDefault="001D681B" w:rsidP="001D681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Geografia;</w:t>
                  </w:r>
                </w:p>
                <w:p w:rsidR="001758AF" w:rsidRDefault="001D681B" w:rsidP="001D681B">
                  <w:pPr>
                    <w:pStyle w:val="Default"/>
                    <w:numPr>
                      <w:ilvl w:val="0"/>
                      <w:numId w:val="7"/>
                    </w:numPr>
                  </w:pPr>
                  <w:r>
                    <w:t>Matematica.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1D681B" w:rsidP="00BD334A">
                  <w:pPr>
                    <w:pStyle w:val="Default"/>
                  </w:pPr>
                  <w:r>
                    <w:t xml:space="preserve">       </w:t>
                  </w:r>
                  <w:r w:rsidR="00BD334A">
                    <w:t xml:space="preserve">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1D681B" w:rsidP="001D681B">
                  <w:pPr>
                    <w:pStyle w:val="Default"/>
                  </w:pPr>
                  <w:r>
                    <w:t xml:space="preserve">        LAVORI DI GRUPPO</w:t>
                  </w: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31FFE"/>
    <w:multiLevelType w:val="hybridMultilevel"/>
    <w:tmpl w:val="064AB6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B16F7"/>
    <w:multiLevelType w:val="hybridMultilevel"/>
    <w:tmpl w:val="15A4A0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7D5CE9"/>
    <w:multiLevelType w:val="hybridMultilevel"/>
    <w:tmpl w:val="57548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91237"/>
    <w:multiLevelType w:val="hybridMultilevel"/>
    <w:tmpl w:val="112AD8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F25B2"/>
    <w:multiLevelType w:val="hybridMultilevel"/>
    <w:tmpl w:val="CDA60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1E6DA7"/>
    <w:multiLevelType w:val="hybridMultilevel"/>
    <w:tmpl w:val="E4E26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21600F"/>
    <w:multiLevelType w:val="hybridMultilevel"/>
    <w:tmpl w:val="E04098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758AF"/>
    <w:rsid w:val="00180880"/>
    <w:rsid w:val="001A3FE9"/>
    <w:rsid w:val="001D681B"/>
    <w:rsid w:val="00353EEB"/>
    <w:rsid w:val="00354CF1"/>
    <w:rsid w:val="003F6750"/>
    <w:rsid w:val="00606A10"/>
    <w:rsid w:val="0061451B"/>
    <w:rsid w:val="00717BCF"/>
    <w:rsid w:val="00794AD3"/>
    <w:rsid w:val="007C7D7B"/>
    <w:rsid w:val="00B51303"/>
    <w:rsid w:val="00BD334A"/>
    <w:rsid w:val="00BE3D9E"/>
    <w:rsid w:val="00D22033"/>
    <w:rsid w:val="00E6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18967-10BF-4ADD-BFD1-CFE48B66D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14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6B4EF-FA06-4BDF-AF50-479EDAC4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Angela Guida</cp:lastModifiedBy>
  <cp:revision>6</cp:revision>
  <cp:lastPrinted>2015-09-08T08:52:00Z</cp:lastPrinted>
  <dcterms:created xsi:type="dcterms:W3CDTF">2015-09-09T06:48:00Z</dcterms:created>
  <dcterms:modified xsi:type="dcterms:W3CDTF">2015-09-14T09:34:00Z</dcterms:modified>
</cp:coreProperties>
</file>